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B6669" w:rsidRDefault="00FB2047">
      <w:pPr>
        <w:jc w:val="center"/>
        <w:rPr>
          <w:b/>
        </w:rPr>
      </w:pPr>
      <w:r>
        <w:rPr>
          <w:b/>
        </w:rPr>
        <w:t>Kuusalu Keskkool</w:t>
      </w:r>
    </w:p>
    <w:p w14:paraId="00000002" w14:textId="77777777" w:rsidR="00BB6669" w:rsidRDefault="00FB2047">
      <w:pPr>
        <w:jc w:val="center"/>
        <w:rPr>
          <w:b/>
        </w:rPr>
      </w:pPr>
      <w:r>
        <w:rPr>
          <w:b/>
        </w:rPr>
        <w:t>hoolekogu koosolek 12.06.2024</w:t>
      </w:r>
    </w:p>
    <w:p w14:paraId="00000003" w14:textId="77777777" w:rsidR="00BB6669" w:rsidRDefault="00BB6669">
      <w:pPr>
        <w:jc w:val="both"/>
        <w:rPr>
          <w:b/>
        </w:rPr>
      </w:pPr>
    </w:p>
    <w:p w14:paraId="00000004" w14:textId="77777777" w:rsidR="00BB6669" w:rsidRDefault="00FB2047">
      <w:pPr>
        <w:jc w:val="both"/>
        <w:rPr>
          <w:b/>
        </w:rPr>
      </w:pPr>
      <w:r>
        <w:rPr>
          <w:b/>
        </w:rPr>
        <w:t>Protokoll nr 3</w:t>
      </w:r>
    </w:p>
    <w:p w14:paraId="00000005" w14:textId="77777777" w:rsidR="00BB6669" w:rsidRDefault="00FB2047">
      <w:pPr>
        <w:jc w:val="both"/>
        <w:rPr>
          <w:b/>
        </w:rPr>
      </w:pPr>
      <w:r>
        <w:rPr>
          <w:b/>
        </w:rPr>
        <w:t>Kuusalu Keskkooli Täpitiib</w:t>
      </w:r>
    </w:p>
    <w:p w14:paraId="00000006" w14:textId="77777777" w:rsidR="00BB6669" w:rsidRDefault="00FB2047">
      <w:pPr>
        <w:jc w:val="both"/>
        <w:rPr>
          <w:b/>
        </w:rPr>
      </w:pPr>
      <w:r>
        <w:rPr>
          <w:b/>
        </w:rPr>
        <w:t xml:space="preserve">Algus </w:t>
      </w:r>
      <w:r>
        <w:rPr>
          <w:color w:val="000000"/>
        </w:rPr>
        <w:t>18:01</w:t>
      </w:r>
    </w:p>
    <w:p w14:paraId="00000007" w14:textId="77777777" w:rsidR="00BB6669" w:rsidRDefault="00FB2047">
      <w:pPr>
        <w:jc w:val="both"/>
        <w:rPr>
          <w:b/>
          <w:color w:val="000000"/>
        </w:rPr>
      </w:pPr>
      <w:r>
        <w:rPr>
          <w:b/>
        </w:rPr>
        <w:t xml:space="preserve">Lõpp </w:t>
      </w:r>
      <w:r>
        <w:rPr>
          <w:color w:val="000000"/>
        </w:rPr>
        <w:t>19:38</w:t>
      </w:r>
    </w:p>
    <w:p w14:paraId="00000008" w14:textId="77777777" w:rsidR="00BB6669" w:rsidRDefault="00FB2047">
      <w:pPr>
        <w:jc w:val="both"/>
        <w:rPr>
          <w:color w:val="000000"/>
        </w:rPr>
      </w:pPr>
      <w:r>
        <w:rPr>
          <w:b/>
        </w:rPr>
        <w:t xml:space="preserve">Osalejad: </w:t>
      </w:r>
      <w:r>
        <w:rPr>
          <w:color w:val="000000"/>
        </w:rPr>
        <w:t xml:space="preserve">Tanel Tomson, Eveli Tänav, Anu Kirsman, Anti Niit, Maria Trei, Madis Priilinn, Eneli Sepp, Kristi Tarik, Mait Adler, Riko Roos, </w:t>
      </w:r>
      <w:r>
        <w:rPr>
          <w:color w:val="000000"/>
        </w:rPr>
        <w:t>Kerli Palu, Ahti Larin, Veiko Koppe, Katri Luga, Pille Pürg, Kätlyn Nairismägi, Priit Mae, Eliisa Helene Mäeväli, Ingrid Pärna, Kristi Leedjärv, Liina Luik, Kaisa Kaisel, Liis Kuusnõmm, Eva Lotta Künnap.</w:t>
      </w:r>
    </w:p>
    <w:p w14:paraId="00000009" w14:textId="77777777" w:rsidR="00BB6669" w:rsidRDefault="00FB2047">
      <w:pPr>
        <w:jc w:val="both"/>
        <w:rPr>
          <w:b/>
          <w:color w:val="000000"/>
        </w:rPr>
      </w:pPr>
      <w:r>
        <w:rPr>
          <w:b/>
          <w:color w:val="000000"/>
        </w:rPr>
        <w:t xml:space="preserve">Juhatas: </w:t>
      </w:r>
      <w:r>
        <w:rPr>
          <w:color w:val="000000"/>
        </w:rPr>
        <w:t>Tanel Tomson</w:t>
      </w:r>
    </w:p>
    <w:p w14:paraId="0000000A" w14:textId="77777777" w:rsidR="00BB6669" w:rsidRDefault="00FB2047">
      <w:pPr>
        <w:jc w:val="both"/>
        <w:rPr>
          <w:b/>
        </w:rPr>
      </w:pPr>
      <w:r>
        <w:rPr>
          <w:b/>
        </w:rPr>
        <w:t xml:space="preserve">Protokollis: </w:t>
      </w:r>
      <w:r>
        <w:t>Eveli Tänav</w:t>
      </w:r>
    </w:p>
    <w:p w14:paraId="0000000B" w14:textId="77777777" w:rsidR="00BB6669" w:rsidRDefault="00FB2047">
      <w:pPr>
        <w:tabs>
          <w:tab w:val="left" w:pos="2640"/>
        </w:tabs>
        <w:jc w:val="both"/>
        <w:rPr>
          <w:b/>
        </w:rPr>
      </w:pPr>
      <w:r>
        <w:rPr>
          <w:b/>
        </w:rPr>
        <w:tab/>
      </w:r>
    </w:p>
    <w:p w14:paraId="0000000C" w14:textId="77777777" w:rsidR="00BB6669" w:rsidRDefault="00FB2047">
      <w:pPr>
        <w:jc w:val="both"/>
        <w:rPr>
          <w:b/>
        </w:rPr>
      </w:pPr>
      <w:r>
        <w:rPr>
          <w:b/>
        </w:rPr>
        <w:t>Päevakord:</w:t>
      </w:r>
    </w:p>
    <w:p w14:paraId="0000000D" w14:textId="77777777" w:rsidR="00BB6669" w:rsidRDefault="00BB6669">
      <w:pPr>
        <w:tabs>
          <w:tab w:val="left" w:pos="720"/>
        </w:tabs>
        <w:jc w:val="both"/>
      </w:pPr>
    </w:p>
    <w:p w14:paraId="0000000E" w14:textId="77777777" w:rsidR="00BB6669" w:rsidRDefault="00FB2047">
      <w:pPr>
        <w:numPr>
          <w:ilvl w:val="0"/>
          <w:numId w:val="3"/>
        </w:numPr>
        <w:pBdr>
          <w:top w:val="nil"/>
          <w:left w:val="nil"/>
          <w:bottom w:val="nil"/>
          <w:right w:val="nil"/>
          <w:between w:val="nil"/>
        </w:pBdr>
        <w:shd w:val="clear" w:color="auto" w:fill="FFFFFF"/>
        <w:rPr>
          <w:color w:val="222222"/>
        </w:rPr>
      </w:pPr>
      <w:r>
        <w:t>Hoolekogu tagasivaade lõppenud õppeaastale</w:t>
      </w:r>
    </w:p>
    <w:p w14:paraId="0000000F" w14:textId="77777777" w:rsidR="00BB6669" w:rsidRDefault="00FB2047">
      <w:pPr>
        <w:numPr>
          <w:ilvl w:val="0"/>
          <w:numId w:val="3"/>
        </w:numPr>
        <w:pBdr>
          <w:top w:val="nil"/>
          <w:left w:val="nil"/>
          <w:bottom w:val="nil"/>
          <w:right w:val="nil"/>
          <w:between w:val="nil"/>
        </w:pBdr>
        <w:shd w:val="clear" w:color="auto" w:fill="FFFFFF"/>
        <w:rPr>
          <w:color w:val="222222"/>
        </w:rPr>
      </w:pPr>
      <w:r>
        <w:t>Uute õpetajate värbamise hetkeseisust</w:t>
      </w:r>
    </w:p>
    <w:p w14:paraId="00000010" w14:textId="77777777" w:rsidR="00BB6669" w:rsidRDefault="00FB2047">
      <w:pPr>
        <w:numPr>
          <w:ilvl w:val="0"/>
          <w:numId w:val="3"/>
        </w:numPr>
        <w:pBdr>
          <w:top w:val="nil"/>
          <w:left w:val="nil"/>
          <w:bottom w:val="nil"/>
          <w:right w:val="nil"/>
          <w:between w:val="nil"/>
        </w:pBdr>
        <w:shd w:val="clear" w:color="auto" w:fill="FFFFFF"/>
        <w:rPr>
          <w:color w:val="222222"/>
        </w:rPr>
      </w:pPr>
      <w:r>
        <w:rPr>
          <w:color w:val="222222"/>
        </w:rPr>
        <w:t>Ehitustegevus</w:t>
      </w:r>
    </w:p>
    <w:p w14:paraId="00000011" w14:textId="77777777" w:rsidR="00BB6669" w:rsidRDefault="00FB2047">
      <w:pPr>
        <w:numPr>
          <w:ilvl w:val="0"/>
          <w:numId w:val="3"/>
        </w:numPr>
        <w:pBdr>
          <w:top w:val="nil"/>
          <w:left w:val="nil"/>
          <w:bottom w:val="nil"/>
          <w:right w:val="nil"/>
          <w:between w:val="nil"/>
        </w:pBdr>
        <w:shd w:val="clear" w:color="auto" w:fill="FFFFFF"/>
        <w:rPr>
          <w:color w:val="222222"/>
        </w:rPr>
      </w:pPr>
      <w:r>
        <w:rPr>
          <w:color w:val="222222"/>
        </w:rPr>
        <w:t>Uus õppekava</w:t>
      </w:r>
    </w:p>
    <w:p w14:paraId="00000012" w14:textId="77777777" w:rsidR="00BB6669" w:rsidRDefault="00FB2047">
      <w:pPr>
        <w:numPr>
          <w:ilvl w:val="0"/>
          <w:numId w:val="3"/>
        </w:numPr>
        <w:pBdr>
          <w:top w:val="nil"/>
          <w:left w:val="nil"/>
          <w:bottom w:val="nil"/>
          <w:right w:val="nil"/>
          <w:between w:val="nil"/>
        </w:pBdr>
        <w:shd w:val="clear" w:color="auto" w:fill="FFFFFF"/>
        <w:rPr>
          <w:color w:val="222222"/>
        </w:rPr>
      </w:pPr>
      <w:r>
        <w:rPr>
          <w:color w:val="222222"/>
        </w:rPr>
        <w:t>Järgmine hoolekogu koosolek</w:t>
      </w:r>
    </w:p>
    <w:p w14:paraId="00000013" w14:textId="77777777" w:rsidR="00BB6669" w:rsidRDefault="00BB6669">
      <w:pPr>
        <w:shd w:val="clear" w:color="auto" w:fill="FFFFFF"/>
        <w:rPr>
          <w:color w:val="000000"/>
        </w:rPr>
      </w:pPr>
    </w:p>
    <w:p w14:paraId="00000014" w14:textId="77777777" w:rsidR="00BB6669" w:rsidRDefault="00FB2047">
      <w:pPr>
        <w:tabs>
          <w:tab w:val="left" w:pos="720"/>
        </w:tabs>
        <w:jc w:val="both"/>
        <w:rPr>
          <w:b/>
        </w:rPr>
      </w:pPr>
      <w:r>
        <w:rPr>
          <w:b/>
        </w:rPr>
        <w:t>Päevakorra teemade arutelu ja otsused:</w:t>
      </w:r>
    </w:p>
    <w:p w14:paraId="00000015" w14:textId="77777777" w:rsidR="00BB6669" w:rsidRDefault="00BB6669">
      <w:pPr>
        <w:tabs>
          <w:tab w:val="left" w:pos="720"/>
        </w:tabs>
        <w:jc w:val="both"/>
      </w:pPr>
    </w:p>
    <w:p w14:paraId="00000016" w14:textId="77777777" w:rsidR="00BB6669" w:rsidRDefault="00FB2047">
      <w:pPr>
        <w:numPr>
          <w:ilvl w:val="0"/>
          <w:numId w:val="4"/>
        </w:numPr>
        <w:pBdr>
          <w:top w:val="nil"/>
          <w:left w:val="nil"/>
          <w:bottom w:val="nil"/>
          <w:right w:val="nil"/>
          <w:between w:val="nil"/>
        </w:pBdr>
        <w:tabs>
          <w:tab w:val="left" w:pos="720"/>
        </w:tabs>
        <w:jc w:val="both"/>
        <w:rPr>
          <w:b/>
          <w:color w:val="000000"/>
        </w:rPr>
      </w:pPr>
      <w:r>
        <w:rPr>
          <w:b/>
          <w:color w:val="000000"/>
        </w:rPr>
        <w:t>Hoolekogu tagasivaade lõppenud õppeaastale</w:t>
      </w:r>
    </w:p>
    <w:p w14:paraId="00000017" w14:textId="77777777" w:rsidR="00BB6669" w:rsidRDefault="00FB2047">
      <w:pPr>
        <w:pBdr>
          <w:top w:val="nil"/>
          <w:left w:val="nil"/>
          <w:bottom w:val="nil"/>
          <w:right w:val="nil"/>
          <w:between w:val="nil"/>
        </w:pBdr>
        <w:tabs>
          <w:tab w:val="left" w:pos="720"/>
        </w:tabs>
        <w:ind w:left="360"/>
        <w:jc w:val="both"/>
        <w:rPr>
          <w:color w:val="000000"/>
        </w:rPr>
      </w:pPr>
      <w:r>
        <w:rPr>
          <w:color w:val="000000"/>
        </w:rPr>
        <w:t xml:space="preserve">Õppeaasta jooksul on hoolekogu käsitlenud laialdasel hulgal teemasid, kuid otsustamist vajavaid teemasid oli reaalselt 3. </w:t>
      </w:r>
    </w:p>
    <w:p w14:paraId="00000018" w14:textId="77777777" w:rsidR="00BB6669" w:rsidRDefault="00FB2047">
      <w:pPr>
        <w:pBdr>
          <w:top w:val="nil"/>
          <w:left w:val="nil"/>
          <w:bottom w:val="nil"/>
          <w:right w:val="nil"/>
          <w:between w:val="nil"/>
        </w:pBdr>
        <w:tabs>
          <w:tab w:val="left" w:pos="720"/>
        </w:tabs>
        <w:ind w:left="360"/>
        <w:jc w:val="both"/>
        <w:rPr>
          <w:color w:val="000000"/>
        </w:rPr>
      </w:pPr>
      <w:r>
        <w:rPr>
          <w:color w:val="000000"/>
        </w:rPr>
        <w:t>Hoolekogu esimees kutsus üles hoolekogu liikmeid aktiivselt tagasisidestama hoolekogu tegevust:</w:t>
      </w:r>
    </w:p>
    <w:p w14:paraId="00000019" w14:textId="77777777"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Valla esindaja andis tagasisidet hoolekogu tegevusele – koostöö on olnud igati hea ja sujuv.</w:t>
      </w:r>
    </w:p>
    <w:p w14:paraId="0000001A" w14:textId="77777777"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 xml:space="preserve">Hoolekogu liikmelt ettepanek läbi viia aasta esimesel hoolekogu koosolekul hoolekogu liikmete tutvustus. </w:t>
      </w:r>
    </w:p>
    <w:p w14:paraId="0000001B" w14:textId="35AD1991"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 xml:space="preserve">Hoolekogu liige tagasisidestas, et hoolekogu listi kirjad ei jõua alati </w:t>
      </w:r>
      <w:r>
        <w:rPr>
          <w:color w:val="000000"/>
        </w:rPr>
        <w:t>adressaadini. Uuel õppeaastal lepitakse kokku, millist tehnilist lahendust hakkab hoolekogu suhtlemiseks kasutama.</w:t>
      </w:r>
    </w:p>
    <w:p w14:paraId="0000001C" w14:textId="693985E8"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Hoolekogu liige kutsus üles teisi hoolekogu liikmeid kaasa mõtlema, kuidas hoolekogus efektiivsemalt koordineerida korduvate teemade käsitlemist. Näiteks nagu korduvad diskussioonid kooli toidu valiku ja fotograafiga rahulolu teemadel.  Häid mõtteid ei tulnud, sest hoolekogu liikmed varieeruvad ja korduvate teemade osas kerkivad üles uued nüansid või ei leia mured sobivat lahendust. Ühe mõttena toodi välja, et uutele liikmetele võib saata tutvumiseks eelmistel aastatel kajastatud teemade tabeli koos lahendi</w:t>
      </w:r>
      <w:r>
        <w:rPr>
          <w:color w:val="000000"/>
        </w:rPr>
        <w:t>tega. Ühtlasi on uutel liikmetel võimalik tutvuda eelmiste aastate hoolekogu protokollidega.</w:t>
      </w:r>
    </w:p>
    <w:p w14:paraId="0000001D" w14:textId="77777777"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Hoolekogu liikmetelt saabusid erinevad mõtted toidu valiku osas:</w:t>
      </w:r>
    </w:p>
    <w:p w14:paraId="0000001E" w14:textId="77777777" w:rsidR="00BB6669" w:rsidRDefault="00FB2047">
      <w:pPr>
        <w:numPr>
          <w:ilvl w:val="1"/>
          <w:numId w:val="1"/>
        </w:numPr>
        <w:pBdr>
          <w:top w:val="nil"/>
          <w:left w:val="nil"/>
          <w:bottom w:val="nil"/>
          <w:right w:val="nil"/>
          <w:between w:val="nil"/>
        </w:pBdr>
        <w:tabs>
          <w:tab w:val="left" w:pos="720"/>
        </w:tabs>
        <w:jc w:val="both"/>
        <w:rPr>
          <w:color w:val="000000"/>
        </w:rPr>
      </w:pPr>
      <w:r>
        <w:rPr>
          <w:color w:val="000000"/>
        </w:rPr>
        <w:t>erinevate kultuuride toidufestivalide/päevade/ürituste korraldamine;</w:t>
      </w:r>
    </w:p>
    <w:p w14:paraId="0000001F" w14:textId="77777777" w:rsidR="00BB6669" w:rsidRDefault="00FB2047">
      <w:pPr>
        <w:numPr>
          <w:ilvl w:val="1"/>
          <w:numId w:val="1"/>
        </w:numPr>
        <w:pBdr>
          <w:top w:val="nil"/>
          <w:left w:val="nil"/>
          <w:bottom w:val="nil"/>
          <w:right w:val="nil"/>
          <w:between w:val="nil"/>
        </w:pBdr>
        <w:tabs>
          <w:tab w:val="left" w:pos="720"/>
        </w:tabs>
        <w:jc w:val="both"/>
        <w:rPr>
          <w:color w:val="000000"/>
        </w:rPr>
      </w:pPr>
      <w:r>
        <w:rPr>
          <w:color w:val="000000"/>
        </w:rPr>
        <w:t>propageerida rohkem taimetoitu (siinkohal on oluline märkida, et osad hoolekogu liikmed ei poolda taimetoidu propageerimist).</w:t>
      </w:r>
    </w:p>
    <w:p w14:paraId="00000020" w14:textId="2FB5FAE0"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 xml:space="preserve">Hoolekogu liikmelt saabus ettepanek, et rahulolu küsimustiku täitmine võiks olla privaatsem. Hetkel viidi läbi klassijuhataja tunni ajal ja hoolekogu liikmeni jõudis tagasiside, et osadel õpilastel seisab õpetaja selja taga ja õpilane on seetõttu sunnitud vastuseks kirjutama ainult hea või väga hea - seega küsimus rahuloluküsitluse õigsuses ja ausas tagasisides. Õpetajate esindaja kommenteeris, et õpetajal puudub </w:t>
      </w:r>
      <w:r>
        <w:rPr>
          <w:color w:val="000000"/>
        </w:rPr>
        <w:lastRenderedPageBreak/>
        <w:t>sisuline huvi lapse vastuste osas, kuid laps võis tajuda õpetaja kohalolu kui õpetaja soovi vastuseid kontrollida.</w:t>
      </w:r>
    </w:p>
    <w:p w14:paraId="00000021" w14:textId="416B29A9"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Hoolekogu liikmetelt saabus küsimus kas kooli on plaanis paigutada hoiukappe? Kooli juht vastas, et arhitektiga on kokkulepe, et arhitekt teeb ka hoiukappidega variandi projektist ning kui hoiukapid mahuvad ehituseelarvesse, siis hoiukapid tulevad.</w:t>
      </w:r>
    </w:p>
    <w:p w14:paraId="00000022" w14:textId="77777777"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Hoolekogult liige küsimus suitsetamise (veipimise) kohta. Kooli juht vastas, et juhtumeid on ja nendega tegeletakse, aga märgata on vähenemist.</w:t>
      </w:r>
    </w:p>
    <w:p w14:paraId="00000023" w14:textId="259BFE21"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Valla esindaja tõi välja, et ebapiisav uneaeg (tingitud kasvavast nutisõltuvusest) on kasvav probleem, millega tuleb hakata tegelema. Hoolekogu liige veebis tõi välja, et õpilased leevendavad magamatust energiajookidega (selgus ühest 11. klassi õpilase uurimustööst, mille kohaselt õpilased tarbivad energiajooke väsimusest ülesaamiseks).</w:t>
      </w:r>
    </w:p>
    <w:p w14:paraId="00000024" w14:textId="43EDDBB0"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Hoolekogult saabus küsimus, et kuidas läheb prügi sorteerimisega? Kooli juhtkond vastas, et hästi, kuid ilmselt tuleb aeg-ajalt meelde tuletada.</w:t>
      </w:r>
    </w:p>
    <w:p w14:paraId="00000025" w14:textId="17398BAE" w:rsidR="00BB6669" w:rsidRDefault="00FB2047">
      <w:pPr>
        <w:numPr>
          <w:ilvl w:val="0"/>
          <w:numId w:val="1"/>
        </w:numPr>
        <w:pBdr>
          <w:top w:val="nil"/>
          <w:left w:val="nil"/>
          <w:bottom w:val="nil"/>
          <w:right w:val="nil"/>
          <w:between w:val="nil"/>
        </w:pBdr>
        <w:tabs>
          <w:tab w:val="left" w:pos="720"/>
        </w:tabs>
        <w:jc w:val="both"/>
        <w:rPr>
          <w:color w:val="000000"/>
        </w:rPr>
      </w:pPr>
      <w:r>
        <w:rPr>
          <w:color w:val="000000"/>
        </w:rPr>
        <w:t xml:space="preserve">Hoolekogu liikmelt küsimus, et kas kehalisest kasvatusest vabastamiseks (haiguse järgselt) on vajalik arsti tõend. Kooli juht vastas, et kuna perearst sellist tõendit ei väljasta, piisab lapsevanema kirjutatud vabastusest. Kehalise kasvatuse õpetaja lisas, et alati on abiks, kui lapsevanem täpsustab, mida laps konkreetselt teha ei saa haiguse/vigastuse järgselt, kuna haiguse järgselt on võimalik lapsel ikkagi värskes õhus viibida ja nt jalutada rahulikus tempos. </w:t>
      </w:r>
    </w:p>
    <w:p w14:paraId="00000026" w14:textId="77777777" w:rsidR="00BB6669" w:rsidRDefault="00BB6669">
      <w:pPr>
        <w:pBdr>
          <w:top w:val="nil"/>
          <w:left w:val="nil"/>
          <w:bottom w:val="nil"/>
          <w:right w:val="nil"/>
          <w:between w:val="nil"/>
        </w:pBdr>
        <w:tabs>
          <w:tab w:val="left" w:pos="720"/>
        </w:tabs>
        <w:ind w:left="360"/>
        <w:jc w:val="both"/>
        <w:rPr>
          <w:color w:val="000000"/>
        </w:rPr>
      </w:pPr>
    </w:p>
    <w:p w14:paraId="00000027" w14:textId="77777777" w:rsidR="00BB6669" w:rsidRDefault="00FB2047">
      <w:pPr>
        <w:numPr>
          <w:ilvl w:val="0"/>
          <w:numId w:val="4"/>
        </w:numPr>
        <w:pBdr>
          <w:top w:val="nil"/>
          <w:left w:val="nil"/>
          <w:bottom w:val="nil"/>
          <w:right w:val="nil"/>
          <w:between w:val="nil"/>
        </w:pBdr>
        <w:tabs>
          <w:tab w:val="left" w:pos="720"/>
        </w:tabs>
        <w:jc w:val="both"/>
        <w:rPr>
          <w:b/>
          <w:color w:val="000000"/>
        </w:rPr>
      </w:pPr>
      <w:r>
        <w:rPr>
          <w:b/>
          <w:color w:val="222222"/>
        </w:rPr>
        <w:t>Uute õpetajate värbamise hetkeseisust</w:t>
      </w:r>
    </w:p>
    <w:p w14:paraId="00000028" w14:textId="77777777"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Juhiabi- personalispetsialistiga leping sõlmitud;</w:t>
      </w:r>
    </w:p>
    <w:p w14:paraId="00000029" w14:textId="77777777"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Raamatukogu töötajaga leping sõlmitud;</w:t>
      </w:r>
    </w:p>
    <w:p w14:paraId="0000002A" w14:textId="77777777"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 xml:space="preserve">Tehnoloogia õpetajaga leping sõlmitud, 8 tundi on vakantsi (ca 1 päev </w:t>
      </w:r>
      <w:r>
        <w:rPr>
          <w:color w:val="222222"/>
        </w:rPr>
        <w:t>nädalas);</w:t>
      </w:r>
    </w:p>
    <w:p w14:paraId="0000002B" w14:textId="326C9753"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B võõrkeele õpetaja (saksa keel 6.-7. klassile ja gümnaasiumile) leitud, saabub 1. oktoobrist 2024;</w:t>
      </w:r>
    </w:p>
    <w:p w14:paraId="0000002C" w14:textId="1E152E27"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Vene keele õpetaja leitud, leping allkirjastamisel, mõned tunnid katmata, kuid õpetaja on valmis rohkem koormust võtma;</w:t>
      </w:r>
    </w:p>
    <w:p w14:paraId="0000002D" w14:textId="3649DB3B"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Kvalifikatsiooniga keemia õpetaja koht vakantne – jätkame olemasolevate õpetajatega;</w:t>
      </w:r>
    </w:p>
    <w:p w14:paraId="0000002E" w14:textId="489FDF01" w:rsidR="00BB6669" w:rsidRDefault="00FB2047">
      <w:pPr>
        <w:numPr>
          <w:ilvl w:val="0"/>
          <w:numId w:val="2"/>
        </w:numPr>
        <w:pBdr>
          <w:top w:val="nil"/>
          <w:left w:val="nil"/>
          <w:bottom w:val="nil"/>
          <w:right w:val="nil"/>
          <w:between w:val="nil"/>
        </w:pBdr>
        <w:tabs>
          <w:tab w:val="left" w:pos="720"/>
        </w:tabs>
        <w:jc w:val="both"/>
        <w:rPr>
          <w:color w:val="222222"/>
        </w:rPr>
      </w:pPr>
      <w:r>
        <w:rPr>
          <w:color w:val="222222"/>
        </w:rPr>
        <w:t>Muusikaõpetaja koht on vakantne – jätkame olemasolevate õpetajatega.</w:t>
      </w:r>
    </w:p>
    <w:p w14:paraId="0000002F" w14:textId="77777777" w:rsidR="00BB6669" w:rsidRDefault="00BB6669">
      <w:pPr>
        <w:rPr>
          <w:b/>
          <w:color w:val="000000"/>
        </w:rPr>
      </w:pPr>
    </w:p>
    <w:p w14:paraId="00000030" w14:textId="77777777" w:rsidR="00BB6669" w:rsidRDefault="00FB2047">
      <w:pPr>
        <w:numPr>
          <w:ilvl w:val="0"/>
          <w:numId w:val="4"/>
        </w:numPr>
        <w:pBdr>
          <w:top w:val="nil"/>
          <w:left w:val="nil"/>
          <w:bottom w:val="nil"/>
          <w:right w:val="nil"/>
          <w:between w:val="nil"/>
        </w:pBdr>
        <w:tabs>
          <w:tab w:val="left" w:pos="720"/>
        </w:tabs>
        <w:jc w:val="both"/>
        <w:rPr>
          <w:b/>
          <w:color w:val="000000"/>
        </w:rPr>
      </w:pPr>
      <w:r>
        <w:rPr>
          <w:b/>
          <w:color w:val="000000"/>
        </w:rPr>
        <w:t>Ehitustegevus</w:t>
      </w:r>
    </w:p>
    <w:p w14:paraId="00000031" w14:textId="10045595" w:rsidR="00BB6669" w:rsidRDefault="00FB2047">
      <w:pPr>
        <w:pBdr>
          <w:top w:val="nil"/>
          <w:left w:val="nil"/>
          <w:bottom w:val="nil"/>
          <w:right w:val="nil"/>
          <w:between w:val="nil"/>
        </w:pBdr>
        <w:tabs>
          <w:tab w:val="left" w:pos="720"/>
        </w:tabs>
        <w:ind w:left="360"/>
        <w:jc w:val="both"/>
        <w:rPr>
          <w:color w:val="000000"/>
        </w:rPr>
      </w:pPr>
      <w:r>
        <w:rPr>
          <w:color w:val="000000"/>
        </w:rPr>
        <w:t xml:space="preserve">Kolimine on lõpule viidud. Pidevalt käivad läbirääkimised projekteerijatega. Skoobis nii </w:t>
      </w:r>
      <w:r>
        <w:rPr>
          <w:color w:val="000000"/>
        </w:rPr>
        <w:t>renoveeritava kui ka lammutatava osa projekteerimine. Lammutushange on hetkel käimas. Hoolekogu liikmelt küsimus mis saab skatepargist? Koolijuht vastas, et skatepark kolitakse spordikeskuse esisele platsile. Hoolekogu liikmelt küsimus, et kuidas hakkab välja nägema distantsõpe? Koolijuht vastas, et see on iga õpetaja vastutus. Koolijuht tõi välja, et juhised ja kokkulepped tulevad õpetajatele, lastele ja lastevanematele enne distantsõppe algust. Hoolekogu liikmelt küsimus, et kas on võimalik osad paralleel</w:t>
      </w:r>
      <w:r>
        <w:rPr>
          <w:color w:val="000000"/>
        </w:rPr>
        <w:t>klassid kokku panna ehitamise ajaks, et oleks vaja vähem distantsõppe tunde korraldada? Koolijuht ütles, et suure tõenäosusega pole võimalik, sest hetkel pole väikese õpilaste arvuga klassikomplekte.</w:t>
      </w:r>
    </w:p>
    <w:p w14:paraId="00000032" w14:textId="77777777" w:rsidR="00BB6669" w:rsidRDefault="00BB6669">
      <w:pPr>
        <w:pBdr>
          <w:top w:val="nil"/>
          <w:left w:val="nil"/>
          <w:bottom w:val="nil"/>
          <w:right w:val="nil"/>
          <w:between w:val="nil"/>
        </w:pBdr>
        <w:tabs>
          <w:tab w:val="left" w:pos="720"/>
        </w:tabs>
        <w:jc w:val="both"/>
        <w:rPr>
          <w:color w:val="000000"/>
        </w:rPr>
      </w:pPr>
    </w:p>
    <w:p w14:paraId="00000033" w14:textId="77777777" w:rsidR="00BB6669" w:rsidRDefault="00FB2047">
      <w:pPr>
        <w:numPr>
          <w:ilvl w:val="0"/>
          <w:numId w:val="4"/>
        </w:numPr>
        <w:pBdr>
          <w:top w:val="nil"/>
          <w:left w:val="nil"/>
          <w:bottom w:val="nil"/>
          <w:right w:val="nil"/>
          <w:between w:val="nil"/>
        </w:pBdr>
        <w:tabs>
          <w:tab w:val="left" w:pos="720"/>
        </w:tabs>
        <w:jc w:val="both"/>
        <w:rPr>
          <w:b/>
          <w:color w:val="000000"/>
        </w:rPr>
      </w:pPr>
      <w:r>
        <w:rPr>
          <w:b/>
          <w:color w:val="000000"/>
        </w:rPr>
        <w:t>Õppekava</w:t>
      </w:r>
    </w:p>
    <w:p w14:paraId="00000034" w14:textId="5BDB6ACC" w:rsidR="00BB6669" w:rsidRDefault="00FB2047">
      <w:pPr>
        <w:pBdr>
          <w:top w:val="nil"/>
          <w:left w:val="nil"/>
          <w:bottom w:val="nil"/>
          <w:right w:val="nil"/>
          <w:between w:val="nil"/>
        </w:pBdr>
        <w:tabs>
          <w:tab w:val="left" w:pos="720"/>
        </w:tabs>
        <w:ind w:left="360"/>
        <w:jc w:val="both"/>
        <w:rPr>
          <w:color w:val="000000"/>
        </w:rPr>
      </w:pPr>
      <w:r>
        <w:rPr>
          <w:color w:val="000000"/>
        </w:rPr>
        <w:t>Õppekava on esitatud hoolekogule tagasisidestamiseks. Hoolekogult saabus ettepanek lahti kirjutada mõisted (näiteks sügav õppimine, hea kool). Koolijuht vastas, et võtab arvesse. Muid ettepanekuid ei esitatud ja õppekava kinnitamisega võib edasi liikuda. Hoolekogult saabus küsimus, et millal koostatakse koolile uus arengukava? Koolijuht vastas, et uut arengukava hakatakse ette valmistama 2025/2026. õppeaastal.</w:t>
      </w:r>
    </w:p>
    <w:p w14:paraId="00000035" w14:textId="77777777" w:rsidR="00BB6669" w:rsidRDefault="00BB6669">
      <w:pPr>
        <w:pBdr>
          <w:top w:val="nil"/>
          <w:left w:val="nil"/>
          <w:bottom w:val="nil"/>
          <w:right w:val="nil"/>
          <w:between w:val="nil"/>
        </w:pBdr>
        <w:tabs>
          <w:tab w:val="left" w:pos="720"/>
        </w:tabs>
        <w:ind w:left="360"/>
        <w:jc w:val="both"/>
        <w:rPr>
          <w:b/>
          <w:color w:val="000000"/>
        </w:rPr>
      </w:pPr>
    </w:p>
    <w:p w14:paraId="00000036" w14:textId="77777777" w:rsidR="00BB6669" w:rsidRDefault="00FB2047">
      <w:pPr>
        <w:numPr>
          <w:ilvl w:val="0"/>
          <w:numId w:val="4"/>
        </w:numPr>
        <w:pBdr>
          <w:top w:val="nil"/>
          <w:left w:val="nil"/>
          <w:bottom w:val="nil"/>
          <w:right w:val="nil"/>
          <w:between w:val="nil"/>
        </w:pBdr>
        <w:tabs>
          <w:tab w:val="left" w:pos="720"/>
        </w:tabs>
        <w:jc w:val="both"/>
        <w:rPr>
          <w:b/>
          <w:color w:val="000000"/>
        </w:rPr>
      </w:pPr>
      <w:r>
        <w:rPr>
          <w:b/>
          <w:color w:val="000000"/>
        </w:rPr>
        <w:t>Järgmine hoolekogu koosolek</w:t>
      </w:r>
    </w:p>
    <w:p w14:paraId="00000037" w14:textId="77777777" w:rsidR="00BB6669" w:rsidRDefault="00FB2047">
      <w:pPr>
        <w:pBdr>
          <w:top w:val="nil"/>
          <w:left w:val="nil"/>
          <w:bottom w:val="nil"/>
          <w:right w:val="nil"/>
          <w:between w:val="nil"/>
        </w:pBdr>
        <w:tabs>
          <w:tab w:val="left" w:pos="720"/>
        </w:tabs>
        <w:jc w:val="both"/>
        <w:rPr>
          <w:color w:val="000000"/>
        </w:rPr>
      </w:pPr>
      <w:r>
        <w:rPr>
          <w:color w:val="000000"/>
        </w:rPr>
        <w:lastRenderedPageBreak/>
        <w:t>Ettepanek korraldada järgmine hoolekogu koosolek juba uue hoolekoguga</w:t>
      </w:r>
      <w:sdt>
        <w:sdtPr>
          <w:tag w:val="goog_rdk_49"/>
          <w:id w:val="-1531481448"/>
        </w:sdtPr>
        <w:sdtEndPr/>
        <w:sdtContent>
          <w:r>
            <w:rPr>
              <w:color w:val="000000"/>
            </w:rPr>
            <w:t xml:space="preserve"> 2024. aasta sügisel</w:t>
          </w:r>
        </w:sdtContent>
      </w:sdt>
      <w:r>
        <w:rPr>
          <w:color w:val="000000"/>
        </w:rPr>
        <w:t>. Kui midagi olulist on vaja enne arutada, siis kutsutakse kokku erakorraline hoolekogu koosolek.</w:t>
      </w:r>
    </w:p>
    <w:p w14:paraId="00000038" w14:textId="77777777" w:rsidR="00BB6669" w:rsidRDefault="00FB2047">
      <w:pPr>
        <w:pBdr>
          <w:top w:val="nil"/>
          <w:left w:val="nil"/>
          <w:bottom w:val="nil"/>
          <w:right w:val="nil"/>
          <w:between w:val="nil"/>
        </w:pBdr>
        <w:tabs>
          <w:tab w:val="left" w:pos="720"/>
        </w:tabs>
        <w:ind w:left="360"/>
        <w:jc w:val="both"/>
        <w:rPr>
          <w:color w:val="000000"/>
        </w:rPr>
      </w:pPr>
      <w:r>
        <w:rPr>
          <w:color w:val="000000"/>
        </w:rPr>
        <w:t xml:space="preserve"> </w:t>
      </w:r>
    </w:p>
    <w:p w14:paraId="00000039" w14:textId="77777777" w:rsidR="00BB6669" w:rsidRDefault="00FB2047">
      <w:pPr>
        <w:tabs>
          <w:tab w:val="left" w:pos="720"/>
        </w:tabs>
        <w:jc w:val="both"/>
        <w:rPr>
          <w:b/>
        </w:rPr>
      </w:pPr>
      <w:r>
        <w:rPr>
          <w:b/>
        </w:rPr>
        <w:t>Tanel Tomson                             Eveli Tänav</w:t>
      </w:r>
    </w:p>
    <w:p w14:paraId="0000003A" w14:textId="77777777" w:rsidR="00BB6669" w:rsidRDefault="00FB2047">
      <w:pPr>
        <w:tabs>
          <w:tab w:val="left" w:pos="720"/>
        </w:tabs>
        <w:jc w:val="both"/>
        <w:rPr>
          <w:b/>
        </w:rPr>
      </w:pPr>
      <w:r>
        <w:rPr>
          <w:b/>
        </w:rPr>
        <w:t xml:space="preserve">Juhataja                                      Protokollija        </w:t>
      </w:r>
    </w:p>
    <w:sectPr w:rsidR="00BB6669">
      <w:pgSz w:w="11905" w:h="16837"/>
      <w:pgMar w:top="1417" w:right="1417" w:bottom="56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AC34DC95-6A6C-4853-B7B9-03872991BD84}"/>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embedRegular r:id="rId2" w:fontKey="{2931AA6A-BB02-459E-8ECC-47D537904D1A}"/>
    <w:embedItalic r:id="rId3" w:fontKey="{18E2DA40-096E-4333-918E-F41A96B246CE}"/>
  </w:font>
  <w:font w:name="Georgia">
    <w:panose1 w:val="02040502050405020303"/>
    <w:charset w:val="BA"/>
    <w:family w:val="roman"/>
    <w:pitch w:val="variable"/>
    <w:sig w:usb0="00000287" w:usb1="00000000" w:usb2="00000000" w:usb3="00000000" w:csb0="0000009F" w:csb1="00000000"/>
    <w:embedRegular r:id="rId4" w:fontKey="{2AA29A20-E61E-4D6E-92AE-92C8069C8428}"/>
    <w:embedItalic r:id="rId5" w:fontKey="{BB5238EF-83BE-4BB6-93BD-E0C62D86EE44}"/>
  </w:font>
  <w:font w:name="Calibri">
    <w:panose1 w:val="020F0502020204030204"/>
    <w:charset w:val="BA"/>
    <w:family w:val="swiss"/>
    <w:pitch w:val="variable"/>
    <w:sig w:usb0="E4002EFF" w:usb1="C000247B" w:usb2="00000009" w:usb3="00000000" w:csb0="000001FF" w:csb1="00000000"/>
    <w:embedRegular r:id="rId6" w:fontKey="{7C4B5FD2-89A5-4517-873C-AD7A7B14C931}"/>
  </w:font>
  <w:font w:name="Calibri-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embedRegular r:id="rId7" w:fontKey="{F1BBA521-ED70-4244-9836-DE379F0D4860}"/>
  </w:font>
  <w:font w:name="Cambria">
    <w:panose1 w:val="02040503050406030204"/>
    <w:charset w:val="BA"/>
    <w:family w:val="roman"/>
    <w:pitch w:val="variable"/>
    <w:sig w:usb0="E00006FF" w:usb1="420024FF" w:usb2="02000000" w:usb3="00000000" w:csb0="0000019F" w:csb1="00000000"/>
    <w:embedRegular r:id="rId8" w:fontKey="{7907B1CE-AFC8-4CDC-A9CE-7DD3EA0F9B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A20F5"/>
    <w:multiLevelType w:val="multilevel"/>
    <w:tmpl w:val="3E2472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99F3952"/>
    <w:multiLevelType w:val="multilevel"/>
    <w:tmpl w:val="7AE8B084"/>
    <w:lvl w:ilvl="0">
      <w:start w:val="1"/>
      <w:numFmt w:val="decimal"/>
      <w:lvlText w:val="%1."/>
      <w:lvlJc w:val="left"/>
      <w:pPr>
        <w:ind w:left="720" w:hanging="360"/>
      </w:pPr>
      <w:rPr>
        <w:rFonts w:ascii="Times New Roman" w:eastAsia="Times New Roman" w:hAnsi="Times New Roman" w:cs="Times New Roman"/>
        <w:b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D62D41"/>
    <w:multiLevelType w:val="multilevel"/>
    <w:tmpl w:val="8BD0382A"/>
    <w:lvl w:ilvl="0">
      <w:start w:val="1"/>
      <w:numFmt w:val="decimal"/>
      <w:lvlText w:val="%1."/>
      <w:lvlJc w:val="left"/>
      <w:pPr>
        <w:ind w:left="360" w:hanging="360"/>
      </w:pPr>
      <w:rPr>
        <w:b/>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o"/>
      <w:lvlJc w:val="left"/>
      <w:pPr>
        <w:ind w:left="1980" w:hanging="360"/>
      </w:pPr>
      <w:rPr>
        <w:rFonts w:ascii="Courier New" w:eastAsia="Courier New" w:hAnsi="Courier New" w:cs="Courier New"/>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034B86"/>
    <w:multiLevelType w:val="multilevel"/>
    <w:tmpl w:val="1BAAA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544413489">
    <w:abstractNumId w:val="0"/>
  </w:num>
  <w:num w:numId="2" w16cid:durableId="1692294273">
    <w:abstractNumId w:val="3"/>
  </w:num>
  <w:num w:numId="3" w16cid:durableId="1821924108">
    <w:abstractNumId w:val="1"/>
  </w:num>
  <w:num w:numId="4" w16cid:durableId="1196237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669"/>
    <w:rsid w:val="00140671"/>
    <w:rsid w:val="004B03DD"/>
    <w:rsid w:val="00682A27"/>
    <w:rsid w:val="007904A6"/>
    <w:rsid w:val="00794499"/>
    <w:rsid w:val="00950B4A"/>
    <w:rsid w:val="00BB6669"/>
    <w:rsid w:val="00FB20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173BD2-A21B-4AA3-AA90-6E84DB9A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lang w:eastAsia="ar-SA"/>
    </w:rPr>
  </w:style>
  <w:style w:type="paragraph" w:styleId="Heading1">
    <w:name w:val="heading 1"/>
    <w:basedOn w:val="Normal"/>
    <w:link w:val="Heading1Char"/>
    <w:uiPriority w:val="9"/>
    <w:qFormat/>
    <w:rsid w:val="007C4A9D"/>
    <w:pPr>
      <w:suppressAutoHyphens w:val="0"/>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 w:type="numbering" w:customStyle="1" w:styleId="CurrentList1">
    <w:name w:val="Current List1"/>
    <w:uiPriority w:val="99"/>
    <w:rsid w:val="003A7914"/>
  </w:style>
  <w:style w:type="character" w:customStyle="1" w:styleId="Heading1Char">
    <w:name w:val="Heading 1 Char"/>
    <w:basedOn w:val="DefaultParagraphFont"/>
    <w:link w:val="Heading1"/>
    <w:uiPriority w:val="9"/>
    <w:rsid w:val="007C4A9D"/>
    <w:rPr>
      <w:b/>
      <w:bCs/>
      <w:kern w:val="36"/>
      <w:sz w:val="48"/>
      <w:szCs w:val="48"/>
      <w:lang w:val="en-US" w:eastAsia="en-US"/>
    </w:rPr>
  </w:style>
  <w:style w:type="character" w:styleId="Hyperlink">
    <w:name w:val="Hyperlink"/>
    <w:basedOn w:val="DefaultParagraphFont"/>
    <w:uiPriority w:val="99"/>
    <w:unhideWhenUsed/>
    <w:rsid w:val="0009711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ntstyle01">
    <w:name w:val="fontstyle01"/>
    <w:basedOn w:val="DefaultParagraphFont"/>
    <w:rsid w:val="00744CBD"/>
    <w:rPr>
      <w:rFonts w:ascii="Calibri" w:hAnsi="Calibri" w:cs="Calibri" w:hint="default"/>
      <w:b w:val="0"/>
      <w:bCs w:val="0"/>
      <w:i w:val="0"/>
      <w:iCs w:val="0"/>
      <w:color w:val="000000"/>
      <w:sz w:val="36"/>
      <w:szCs w:val="36"/>
    </w:rPr>
  </w:style>
  <w:style w:type="character" w:customStyle="1" w:styleId="fontstyle21">
    <w:name w:val="fontstyle21"/>
    <w:basedOn w:val="DefaultParagraphFont"/>
    <w:rsid w:val="00744CBD"/>
    <w:rPr>
      <w:rFonts w:ascii="Calibri-Bold" w:hAnsi="Calibri-Bold" w:hint="default"/>
      <w:b/>
      <w:bCs/>
      <w:i w:val="0"/>
      <w:iCs w:val="0"/>
      <w:color w:val="000000"/>
      <w:sz w:val="36"/>
      <w:szCs w:val="3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143D1"/>
    <w:rPr>
      <w:b/>
      <w:bCs/>
    </w:rPr>
  </w:style>
  <w:style w:type="character" w:customStyle="1" w:styleId="CommentSubjectChar">
    <w:name w:val="Comment Subject Char"/>
    <w:basedOn w:val="CommentTextChar"/>
    <w:link w:val="CommentSubject"/>
    <w:uiPriority w:val="99"/>
    <w:semiHidden/>
    <w:rsid w:val="000143D1"/>
    <w:rPr>
      <w:b/>
      <w:bCs/>
      <w:sz w:val="20"/>
      <w:szCs w:val="20"/>
      <w:lang w:eastAsia="ar-SA"/>
    </w:rPr>
  </w:style>
  <w:style w:type="character" w:customStyle="1" w:styleId="cf01">
    <w:name w:val="cf01"/>
    <w:basedOn w:val="DefaultParagraphFont"/>
    <w:rsid w:val="00E51FE4"/>
    <w:rPr>
      <w:rFonts w:ascii="Segoe UI" w:hAnsi="Segoe UI" w:cs="Segoe UI" w:hint="default"/>
      <w:sz w:val="18"/>
      <w:szCs w:val="18"/>
    </w:rPr>
  </w:style>
  <w:style w:type="paragraph" w:styleId="Revision">
    <w:name w:val="Revision"/>
    <w:hidden/>
    <w:uiPriority w:val="99"/>
    <w:semiHidden/>
    <w:rsid w:val="00E02CB7"/>
    <w:rPr>
      <w:lang w:eastAsia="ar-SA"/>
    </w:rPr>
  </w:style>
  <w:style w:type="character" w:styleId="UnresolvedMention">
    <w:name w:val="Unresolved Mention"/>
    <w:basedOn w:val="DefaultParagraphFont"/>
    <w:uiPriority w:val="99"/>
    <w:semiHidden/>
    <w:unhideWhenUsed/>
    <w:rsid w:val="00BA338E"/>
    <w:rPr>
      <w:color w:val="605E5C"/>
      <w:shd w:val="clear" w:color="auto" w:fill="E1DFDD"/>
    </w:rPr>
  </w:style>
  <w:style w:type="paragraph" w:styleId="NormalWeb">
    <w:name w:val="Normal (Web)"/>
    <w:basedOn w:val="Normal"/>
    <w:uiPriority w:val="99"/>
    <w:semiHidden/>
    <w:unhideWhenUsed/>
    <w:rsid w:val="007E5598"/>
    <w:pPr>
      <w:suppressAutoHyphens w:val="0"/>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nqpSlJAHfEaSmbi9/51qxfUVYA==">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918</Words>
  <Characters>5327</Characters>
  <Application>Microsoft Office Word</Application>
  <DocSecurity>4</DocSecurity>
  <Lines>44</Lines>
  <Paragraphs>12</Paragraphs>
  <ScaleCrop>false</ScaleCrop>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 Verner</dc:creator>
  <cp:lastModifiedBy>Viive Abel</cp:lastModifiedBy>
  <cp:revision>2</cp:revision>
  <dcterms:created xsi:type="dcterms:W3CDTF">2024-08-16T13:59:00Z</dcterms:created>
  <dcterms:modified xsi:type="dcterms:W3CDTF">2024-08-16T13:59:00Z</dcterms:modified>
</cp:coreProperties>
</file>